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0C4E" w14:textId="09A40B1C" w:rsidR="002674E9" w:rsidRPr="005E059D" w:rsidRDefault="000E5BC6" w:rsidP="00F0555F">
      <w:pPr>
        <w:rPr>
          <w:rFonts w:ascii="Times New Roman" w:hAnsi="Times New Roman" w:cs="Times New Roman"/>
          <w:b/>
          <w:bCs/>
        </w:rPr>
      </w:pPr>
      <w:r w:rsidRPr="005E059D">
        <w:rPr>
          <w:rFonts w:ascii="Times New Roman" w:hAnsi="Times New Roman" w:cs="Times New Roman"/>
          <w:b/>
          <w:bCs/>
        </w:rPr>
        <w:t xml:space="preserve">Why it Matters that Art Basel Hong Kong </w:t>
      </w:r>
      <w:r w:rsidR="00A428EB">
        <w:rPr>
          <w:rFonts w:ascii="Times New Roman" w:hAnsi="Times New Roman" w:cs="Times New Roman"/>
          <w:b/>
          <w:bCs/>
        </w:rPr>
        <w:t>Was</w:t>
      </w:r>
      <w:r w:rsidRPr="005E059D">
        <w:rPr>
          <w:rFonts w:ascii="Times New Roman" w:hAnsi="Times New Roman" w:cs="Times New Roman"/>
          <w:b/>
          <w:bCs/>
        </w:rPr>
        <w:t xml:space="preserve"> Canceled: An Art Economics Digest</w:t>
      </w:r>
    </w:p>
    <w:p w14:paraId="2EB9B2C2" w14:textId="250B95B8" w:rsidR="000E5BC6" w:rsidRPr="00CE1401" w:rsidRDefault="000E5BC6" w:rsidP="00F0555F">
      <w:pPr>
        <w:rPr>
          <w:rFonts w:ascii="Times New Roman" w:hAnsi="Times New Roman" w:cs="Times New Roman"/>
        </w:rPr>
      </w:pPr>
      <w:r w:rsidRPr="00CE1401">
        <w:rPr>
          <w:rFonts w:ascii="Times New Roman" w:hAnsi="Times New Roman" w:cs="Times New Roman"/>
        </w:rPr>
        <w:t>Celia Glastris</w:t>
      </w:r>
    </w:p>
    <w:p w14:paraId="397FA535" w14:textId="70F8F224" w:rsidR="000E5BC6" w:rsidRDefault="000E5BC6" w:rsidP="00F0555F">
      <w:pPr>
        <w:rPr>
          <w:rFonts w:ascii="Times New Roman" w:hAnsi="Times New Roman" w:cs="Times New Roman"/>
        </w:rPr>
      </w:pPr>
      <w:r w:rsidRPr="00CE1401">
        <w:rPr>
          <w:rFonts w:ascii="Times New Roman" w:hAnsi="Times New Roman" w:cs="Times New Roman"/>
        </w:rPr>
        <w:t>Wednesday, February 12, 2020</w:t>
      </w:r>
    </w:p>
    <w:p w14:paraId="196E46E4" w14:textId="77777777" w:rsidR="005E059D" w:rsidRPr="00CE1401" w:rsidRDefault="005E059D" w:rsidP="00F0555F">
      <w:pPr>
        <w:rPr>
          <w:rFonts w:ascii="Times New Roman" w:hAnsi="Times New Roman" w:cs="Times New Roman"/>
        </w:rPr>
      </w:pPr>
    </w:p>
    <w:p w14:paraId="791D66D2" w14:textId="77777777" w:rsidR="000E5BC6" w:rsidRPr="00CE1401" w:rsidRDefault="000E5BC6" w:rsidP="00F0555F">
      <w:pPr>
        <w:rPr>
          <w:rFonts w:ascii="Times New Roman" w:hAnsi="Times New Roman" w:cs="Times New Roman"/>
        </w:rPr>
      </w:pPr>
    </w:p>
    <w:p w14:paraId="71BDBF7B" w14:textId="1B05EEFB" w:rsidR="009527FC" w:rsidRDefault="008059F4" w:rsidP="00425272">
      <w:pPr>
        <w:spacing w:line="480" w:lineRule="auto"/>
        <w:rPr>
          <w:rFonts w:ascii="Times New Roman" w:hAnsi="Times New Roman" w:cs="Times New Roman"/>
        </w:rPr>
      </w:pPr>
      <w:r w:rsidRPr="00CE1401">
        <w:rPr>
          <w:rFonts w:ascii="Times New Roman" w:hAnsi="Times New Roman" w:cs="Times New Roman"/>
        </w:rPr>
        <w:t xml:space="preserve">HONG KONG- </w:t>
      </w:r>
      <w:r w:rsidR="008B6589" w:rsidRPr="00CE1401">
        <w:rPr>
          <w:rFonts w:ascii="Times New Roman" w:hAnsi="Times New Roman" w:cs="Times New Roman"/>
        </w:rPr>
        <w:t xml:space="preserve">The </w:t>
      </w:r>
      <w:r w:rsidRPr="00CE1401">
        <w:rPr>
          <w:rFonts w:ascii="Times New Roman" w:hAnsi="Times New Roman" w:cs="Times New Roman"/>
        </w:rPr>
        <w:t>cancellation</w:t>
      </w:r>
      <w:r w:rsidR="008B6589" w:rsidRPr="00CE1401">
        <w:rPr>
          <w:rFonts w:ascii="Times New Roman" w:hAnsi="Times New Roman" w:cs="Times New Roman"/>
        </w:rPr>
        <w:t xml:space="preserve"> of Art Basel Hong Kong</w:t>
      </w:r>
      <w:r w:rsidRPr="00CE1401">
        <w:rPr>
          <w:rFonts w:ascii="Times New Roman" w:hAnsi="Times New Roman" w:cs="Times New Roman"/>
        </w:rPr>
        <w:t xml:space="preserve"> </w:t>
      </w:r>
      <w:r w:rsidR="008B6589" w:rsidRPr="00CE1401">
        <w:rPr>
          <w:rFonts w:ascii="Times New Roman" w:hAnsi="Times New Roman" w:cs="Times New Roman"/>
        </w:rPr>
        <w:t>last Thursday</w:t>
      </w:r>
      <w:r w:rsidR="00425272" w:rsidRPr="00CE1401">
        <w:rPr>
          <w:rFonts w:ascii="Times New Roman" w:hAnsi="Times New Roman" w:cs="Times New Roman"/>
        </w:rPr>
        <w:t xml:space="preserve"> due to the coronavirus</w:t>
      </w:r>
      <w:r w:rsidR="008B6589" w:rsidRPr="00CE1401">
        <w:rPr>
          <w:rFonts w:ascii="Times New Roman" w:hAnsi="Times New Roman" w:cs="Times New Roman"/>
        </w:rPr>
        <w:t xml:space="preserve"> </w:t>
      </w:r>
      <w:r w:rsidRPr="00CE1401">
        <w:rPr>
          <w:rFonts w:ascii="Times New Roman" w:hAnsi="Times New Roman" w:cs="Times New Roman"/>
        </w:rPr>
        <w:t xml:space="preserve">marks a </w:t>
      </w:r>
      <w:r w:rsidR="00896BE8">
        <w:rPr>
          <w:rFonts w:ascii="Times New Roman" w:hAnsi="Times New Roman" w:cs="Times New Roman"/>
        </w:rPr>
        <w:t>major</w:t>
      </w:r>
      <w:r w:rsidRPr="00CE1401">
        <w:rPr>
          <w:rFonts w:ascii="Times New Roman" w:hAnsi="Times New Roman" w:cs="Times New Roman"/>
        </w:rPr>
        <w:t xml:space="preserve"> loss to the international art economy</w:t>
      </w:r>
      <w:r w:rsidR="000E7463" w:rsidRPr="00CE1401">
        <w:rPr>
          <w:rFonts w:ascii="Times New Roman" w:hAnsi="Times New Roman" w:cs="Times New Roman"/>
        </w:rPr>
        <w:t>,</w:t>
      </w:r>
      <w:r w:rsidR="002A2895" w:rsidRPr="00CE1401">
        <w:rPr>
          <w:rFonts w:ascii="Times New Roman" w:hAnsi="Times New Roman" w:cs="Times New Roman"/>
        </w:rPr>
        <w:t xml:space="preserve"> </w:t>
      </w:r>
      <w:r w:rsidRPr="00CE1401">
        <w:rPr>
          <w:rFonts w:ascii="Times New Roman" w:hAnsi="Times New Roman" w:cs="Times New Roman"/>
        </w:rPr>
        <w:t>wh</w:t>
      </w:r>
      <w:r w:rsidR="00896BE8">
        <w:rPr>
          <w:rFonts w:ascii="Times New Roman" w:hAnsi="Times New Roman" w:cs="Times New Roman"/>
        </w:rPr>
        <w:t>ich</w:t>
      </w:r>
      <w:r w:rsidRPr="00CE1401">
        <w:rPr>
          <w:rFonts w:ascii="Times New Roman" w:hAnsi="Times New Roman" w:cs="Times New Roman"/>
        </w:rPr>
        <w:t xml:space="preserve"> increasingly rel</w:t>
      </w:r>
      <w:r w:rsidR="00896BE8">
        <w:rPr>
          <w:rFonts w:ascii="Times New Roman" w:hAnsi="Times New Roman" w:cs="Times New Roman"/>
        </w:rPr>
        <w:t>ies</w:t>
      </w:r>
      <w:r w:rsidRPr="00CE1401">
        <w:rPr>
          <w:rFonts w:ascii="Times New Roman" w:hAnsi="Times New Roman" w:cs="Times New Roman"/>
        </w:rPr>
        <w:t xml:space="preserve"> on the fair business model</w:t>
      </w:r>
      <w:r w:rsidR="00825CBD" w:rsidRPr="00CE1401">
        <w:rPr>
          <w:rFonts w:ascii="Times New Roman" w:hAnsi="Times New Roman" w:cs="Times New Roman"/>
        </w:rPr>
        <w:t xml:space="preserve"> and global exchange </w:t>
      </w:r>
      <w:r w:rsidRPr="00CE1401">
        <w:rPr>
          <w:rFonts w:ascii="Times New Roman" w:hAnsi="Times New Roman" w:cs="Times New Roman"/>
        </w:rPr>
        <w:t xml:space="preserve">to </w:t>
      </w:r>
      <w:r w:rsidR="00825CBD" w:rsidRPr="00CE1401">
        <w:rPr>
          <w:rFonts w:ascii="Times New Roman" w:hAnsi="Times New Roman" w:cs="Times New Roman"/>
        </w:rPr>
        <w:t>meet</w:t>
      </w:r>
      <w:r w:rsidRPr="00CE1401">
        <w:rPr>
          <w:rFonts w:ascii="Times New Roman" w:hAnsi="Times New Roman" w:cs="Times New Roman"/>
        </w:rPr>
        <w:t xml:space="preserve"> yearly revenue.</w:t>
      </w:r>
      <w:r w:rsidR="002A2895" w:rsidRPr="00CE1401">
        <w:rPr>
          <w:rFonts w:ascii="Times New Roman" w:hAnsi="Times New Roman" w:cs="Times New Roman"/>
        </w:rPr>
        <w:t xml:space="preserve"> </w:t>
      </w:r>
      <w:r w:rsidR="00F86A45">
        <w:rPr>
          <w:rFonts w:ascii="Times New Roman" w:hAnsi="Times New Roman" w:cs="Times New Roman"/>
        </w:rPr>
        <w:t xml:space="preserve">The art fair </w:t>
      </w:r>
      <w:r w:rsidR="002A2895" w:rsidRPr="00CE1401">
        <w:rPr>
          <w:rFonts w:ascii="Times New Roman" w:hAnsi="Times New Roman" w:cs="Times New Roman"/>
        </w:rPr>
        <w:t xml:space="preserve">undeniably anchors the </w:t>
      </w:r>
      <w:r w:rsidR="007B216A">
        <w:rPr>
          <w:rFonts w:ascii="Times New Roman" w:hAnsi="Times New Roman" w:cs="Times New Roman"/>
        </w:rPr>
        <w:t xml:space="preserve">world of </w:t>
      </w:r>
      <w:r w:rsidR="002A2895" w:rsidRPr="00CE1401">
        <w:rPr>
          <w:rFonts w:ascii="Times New Roman" w:hAnsi="Times New Roman" w:cs="Times New Roman"/>
        </w:rPr>
        <w:t>art beyond the gallery industry</w:t>
      </w:r>
      <w:r w:rsidR="00A515C1" w:rsidRPr="00CE1401">
        <w:rPr>
          <w:rFonts w:ascii="Times New Roman" w:hAnsi="Times New Roman" w:cs="Times New Roman"/>
        </w:rPr>
        <w:t>. The</w:t>
      </w:r>
      <w:r w:rsidR="00F86A45">
        <w:rPr>
          <w:rFonts w:ascii="Times New Roman" w:hAnsi="Times New Roman" w:cs="Times New Roman"/>
        </w:rPr>
        <w:t>y</w:t>
      </w:r>
      <w:r w:rsidR="00A515C1" w:rsidRPr="00CE1401">
        <w:rPr>
          <w:rFonts w:ascii="Times New Roman" w:hAnsi="Times New Roman" w:cs="Times New Roman"/>
        </w:rPr>
        <w:t xml:space="preserve"> create tourist traction, opportunities for </w:t>
      </w:r>
      <w:r w:rsidR="002A2895" w:rsidRPr="00CE1401">
        <w:rPr>
          <w:rFonts w:ascii="Times New Roman" w:hAnsi="Times New Roman" w:cs="Times New Roman"/>
        </w:rPr>
        <w:t>offsite</w:t>
      </w:r>
      <w:r w:rsidR="00A515C1" w:rsidRPr="00CE1401">
        <w:rPr>
          <w:rFonts w:ascii="Times New Roman" w:hAnsi="Times New Roman" w:cs="Times New Roman"/>
        </w:rPr>
        <w:t xml:space="preserve"> events, </w:t>
      </w:r>
      <w:r w:rsidR="002A2895" w:rsidRPr="00CE1401">
        <w:rPr>
          <w:rFonts w:ascii="Times New Roman" w:hAnsi="Times New Roman" w:cs="Times New Roman"/>
        </w:rPr>
        <w:t xml:space="preserve">and </w:t>
      </w:r>
      <w:r w:rsidR="00A515C1" w:rsidRPr="00CE1401">
        <w:rPr>
          <w:rFonts w:ascii="Times New Roman" w:hAnsi="Times New Roman" w:cs="Times New Roman"/>
        </w:rPr>
        <w:t xml:space="preserve">also </w:t>
      </w:r>
      <w:r w:rsidR="002A2895" w:rsidRPr="00CE1401">
        <w:rPr>
          <w:rFonts w:ascii="Times New Roman" w:hAnsi="Times New Roman" w:cs="Times New Roman"/>
        </w:rPr>
        <w:t>bring</w:t>
      </w:r>
      <w:r w:rsidR="002674E9">
        <w:rPr>
          <w:rFonts w:ascii="Times New Roman" w:hAnsi="Times New Roman" w:cs="Times New Roman"/>
        </w:rPr>
        <w:t>s</w:t>
      </w:r>
      <w:r w:rsidR="002A2895" w:rsidRPr="00CE1401">
        <w:rPr>
          <w:rFonts w:ascii="Times New Roman" w:hAnsi="Times New Roman" w:cs="Times New Roman"/>
        </w:rPr>
        <w:t xml:space="preserve"> together museum directors, curators, art critics, and artists all in</w:t>
      </w:r>
      <w:r w:rsidR="002674E9">
        <w:rPr>
          <w:rFonts w:ascii="Times New Roman" w:hAnsi="Times New Roman" w:cs="Times New Roman"/>
        </w:rPr>
        <w:t>to</w:t>
      </w:r>
      <w:r w:rsidR="002A2895" w:rsidRPr="00CE1401">
        <w:rPr>
          <w:rFonts w:ascii="Times New Roman" w:hAnsi="Times New Roman" w:cs="Times New Roman"/>
        </w:rPr>
        <w:t xml:space="preserve"> one </w:t>
      </w:r>
      <w:r w:rsidR="002674E9">
        <w:rPr>
          <w:rFonts w:ascii="Times New Roman" w:hAnsi="Times New Roman" w:cs="Times New Roman"/>
        </w:rPr>
        <w:t>room</w:t>
      </w:r>
      <w:r w:rsidR="002A2895" w:rsidRPr="00CE1401">
        <w:rPr>
          <w:rFonts w:ascii="Times New Roman" w:hAnsi="Times New Roman" w:cs="Times New Roman"/>
        </w:rPr>
        <w:t>, offering a</w:t>
      </w:r>
      <w:r w:rsidR="00A515C1" w:rsidRPr="00CE1401">
        <w:rPr>
          <w:rFonts w:ascii="Times New Roman" w:hAnsi="Times New Roman" w:cs="Times New Roman"/>
        </w:rPr>
        <w:t xml:space="preserve"> chance </w:t>
      </w:r>
      <w:r w:rsidR="002A2895" w:rsidRPr="00CE1401">
        <w:rPr>
          <w:rFonts w:ascii="Times New Roman" w:hAnsi="Times New Roman" w:cs="Times New Roman"/>
        </w:rPr>
        <w:t xml:space="preserve">to spark conversation or potential collaboration. </w:t>
      </w:r>
    </w:p>
    <w:p w14:paraId="37C07E23" w14:textId="77777777" w:rsidR="007B216A" w:rsidRPr="00CE1401" w:rsidRDefault="007B216A" w:rsidP="00425272">
      <w:pPr>
        <w:spacing w:line="480" w:lineRule="auto"/>
        <w:rPr>
          <w:rFonts w:ascii="Times New Roman" w:hAnsi="Times New Roman" w:cs="Times New Roman"/>
        </w:rPr>
      </w:pPr>
    </w:p>
    <w:p w14:paraId="2410B9CF" w14:textId="1DBF5DAC" w:rsidR="00825CBD" w:rsidRDefault="00825CBD" w:rsidP="00BB1EC7">
      <w:pPr>
        <w:spacing w:line="480" w:lineRule="auto"/>
        <w:rPr>
          <w:rFonts w:ascii="Times New Roman" w:hAnsi="Times New Roman" w:cs="Times New Roman"/>
        </w:rPr>
      </w:pPr>
      <w:r w:rsidRPr="00CE1401">
        <w:rPr>
          <w:rFonts w:ascii="Times New Roman" w:hAnsi="Times New Roman" w:cs="Times New Roman"/>
        </w:rPr>
        <w:t>Art Basel is the</w:t>
      </w:r>
      <w:r w:rsidR="00A515C1" w:rsidRPr="00CE1401">
        <w:rPr>
          <w:rFonts w:ascii="Times New Roman" w:hAnsi="Times New Roman" w:cs="Times New Roman"/>
        </w:rPr>
        <w:t xml:space="preserve"> </w:t>
      </w:r>
      <w:r w:rsidR="00425272" w:rsidRPr="00CE1401">
        <w:rPr>
          <w:rFonts w:ascii="Times New Roman" w:hAnsi="Times New Roman" w:cs="Times New Roman"/>
        </w:rPr>
        <w:t xml:space="preserve">art </w:t>
      </w:r>
      <w:r w:rsidRPr="00CE1401">
        <w:rPr>
          <w:rFonts w:ascii="Times New Roman" w:hAnsi="Times New Roman" w:cs="Times New Roman"/>
        </w:rPr>
        <w:t>fai</w:t>
      </w:r>
      <w:r w:rsidR="00A515C1" w:rsidRPr="00CE1401">
        <w:rPr>
          <w:rFonts w:ascii="Times New Roman" w:hAnsi="Times New Roman" w:cs="Times New Roman"/>
        </w:rPr>
        <w:t>r</w:t>
      </w:r>
      <w:r w:rsidR="00425272" w:rsidRPr="00CE1401">
        <w:rPr>
          <w:rFonts w:ascii="Times New Roman" w:hAnsi="Times New Roman" w:cs="Times New Roman"/>
        </w:rPr>
        <w:t xml:space="preserve"> global frontrunner</w:t>
      </w:r>
      <w:r w:rsidRPr="00CE1401">
        <w:rPr>
          <w:rFonts w:ascii="Times New Roman" w:hAnsi="Times New Roman" w:cs="Times New Roman"/>
        </w:rPr>
        <w:t xml:space="preserve">. </w:t>
      </w:r>
      <w:r w:rsidR="008774FC" w:rsidRPr="00CE1401">
        <w:rPr>
          <w:rFonts w:ascii="Times New Roman" w:hAnsi="Times New Roman" w:cs="Times New Roman"/>
        </w:rPr>
        <w:t xml:space="preserve">Art fairs are essentially trade </w:t>
      </w:r>
      <w:r w:rsidR="000E5BC6" w:rsidRPr="00CE1401">
        <w:rPr>
          <w:rFonts w:ascii="Times New Roman" w:hAnsi="Times New Roman" w:cs="Times New Roman"/>
        </w:rPr>
        <w:t xml:space="preserve">shows for buying fine art. </w:t>
      </w:r>
      <w:r w:rsidR="00A515C1" w:rsidRPr="00CE1401">
        <w:rPr>
          <w:rFonts w:ascii="Times New Roman" w:hAnsi="Times New Roman" w:cs="Times New Roman"/>
        </w:rPr>
        <w:t>Art Basel has three yearly fairs, one in its original location of Basel, Switzerland,</w:t>
      </w:r>
      <w:r w:rsidR="007B216A">
        <w:rPr>
          <w:rFonts w:ascii="Times New Roman" w:hAnsi="Times New Roman" w:cs="Times New Roman"/>
        </w:rPr>
        <w:t xml:space="preserve"> another in</w:t>
      </w:r>
      <w:r w:rsidR="00A515C1" w:rsidRPr="00CE1401">
        <w:rPr>
          <w:rFonts w:ascii="Times New Roman" w:hAnsi="Times New Roman" w:cs="Times New Roman"/>
        </w:rPr>
        <w:t xml:space="preserve"> Miami Beach, and </w:t>
      </w:r>
      <w:r w:rsidR="007B216A">
        <w:rPr>
          <w:rFonts w:ascii="Times New Roman" w:hAnsi="Times New Roman" w:cs="Times New Roman"/>
        </w:rPr>
        <w:t>the third in</w:t>
      </w:r>
      <w:r w:rsidR="00A515C1" w:rsidRPr="00CE1401">
        <w:rPr>
          <w:rFonts w:ascii="Times New Roman" w:hAnsi="Times New Roman" w:cs="Times New Roman"/>
        </w:rPr>
        <w:t xml:space="preserve"> Hong Kong. </w:t>
      </w:r>
      <w:r w:rsidR="000E5BC6" w:rsidRPr="00CE1401">
        <w:rPr>
          <w:rFonts w:ascii="Times New Roman" w:hAnsi="Times New Roman" w:cs="Times New Roman"/>
        </w:rPr>
        <w:t>For a generous price, galleries from around the world purchase a booth where they show works</w:t>
      </w:r>
      <w:r w:rsidR="00A515C1" w:rsidRPr="00CE1401">
        <w:rPr>
          <w:rFonts w:ascii="Times New Roman" w:hAnsi="Times New Roman" w:cs="Times New Roman"/>
        </w:rPr>
        <w:t xml:space="preserve"> </w:t>
      </w:r>
      <w:r w:rsidR="000E5BC6" w:rsidRPr="00CE1401">
        <w:rPr>
          <w:rFonts w:ascii="Times New Roman" w:hAnsi="Times New Roman" w:cs="Times New Roman"/>
        </w:rPr>
        <w:t>from their roster of artists</w:t>
      </w:r>
      <w:r w:rsidR="00132ABB" w:rsidRPr="00CE1401">
        <w:rPr>
          <w:rFonts w:ascii="Times New Roman" w:hAnsi="Times New Roman" w:cs="Times New Roman"/>
        </w:rPr>
        <w:t xml:space="preserve">. </w:t>
      </w:r>
    </w:p>
    <w:p w14:paraId="176EE074" w14:textId="77777777" w:rsidR="005E059D" w:rsidRPr="00CE1401" w:rsidRDefault="005E059D" w:rsidP="00BB1EC7">
      <w:pPr>
        <w:spacing w:line="480" w:lineRule="auto"/>
        <w:rPr>
          <w:rFonts w:ascii="Times New Roman" w:hAnsi="Times New Roman" w:cs="Times New Roman"/>
        </w:rPr>
      </w:pPr>
    </w:p>
    <w:p w14:paraId="1950BD32" w14:textId="36201DB4" w:rsidR="009527FC" w:rsidRPr="00CE1401" w:rsidRDefault="00EC3155" w:rsidP="00BB1E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hundred and ninety</w:t>
      </w:r>
      <w:r w:rsidR="007B216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five</w:t>
      </w:r>
      <w:r w:rsidR="00BB1EC7" w:rsidRPr="00CE1401">
        <w:rPr>
          <w:rFonts w:ascii="Times New Roman" w:hAnsi="Times New Roman" w:cs="Times New Roman"/>
        </w:rPr>
        <w:t xml:space="preserve"> galleries were signed up to participate in next month’s fair in Hong Kong.</w:t>
      </w:r>
      <w:r w:rsidR="009F6965" w:rsidRPr="00CE1401">
        <w:rPr>
          <w:rFonts w:ascii="Times New Roman" w:hAnsi="Times New Roman" w:cs="Times New Roman"/>
        </w:rPr>
        <w:t xml:space="preserve"> Th</w:t>
      </w:r>
      <w:r w:rsidR="007B216A">
        <w:rPr>
          <w:rFonts w:ascii="Times New Roman" w:hAnsi="Times New Roman" w:cs="Times New Roman"/>
        </w:rPr>
        <w:t>e cancellation</w:t>
      </w:r>
      <w:r w:rsidR="009F6965" w:rsidRPr="00CE1401">
        <w:rPr>
          <w:rFonts w:ascii="Times New Roman" w:hAnsi="Times New Roman" w:cs="Times New Roman"/>
        </w:rPr>
        <w:t xml:space="preserve"> undeniably entails a loss of sales for the galleries, but at what cost?</w:t>
      </w:r>
      <w:r w:rsidR="00BB1EC7" w:rsidRPr="00CE1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example</w:t>
      </w:r>
      <w:r w:rsidR="007B216A">
        <w:rPr>
          <w:rFonts w:ascii="Times New Roman" w:hAnsi="Times New Roman" w:cs="Times New Roman"/>
        </w:rPr>
        <w:t>, A</w:t>
      </w:r>
      <w:r w:rsidR="009F6965" w:rsidRPr="00CE1401">
        <w:rPr>
          <w:rFonts w:ascii="Times New Roman" w:hAnsi="Times New Roman" w:cs="Times New Roman"/>
        </w:rPr>
        <w:t>rtist Liaison Michael Cavuto</w:t>
      </w:r>
      <w:r w:rsidR="007B216A">
        <w:rPr>
          <w:rFonts w:ascii="Times New Roman" w:hAnsi="Times New Roman" w:cs="Times New Roman"/>
        </w:rPr>
        <w:t xml:space="preserve">, of </w:t>
      </w:r>
      <w:r w:rsidR="00BB1EC7" w:rsidRPr="00CE1401">
        <w:rPr>
          <w:rFonts w:ascii="Times New Roman" w:hAnsi="Times New Roman" w:cs="Times New Roman"/>
        </w:rPr>
        <w:t>Miguel Abreu</w:t>
      </w:r>
      <w:r w:rsidR="009F6965" w:rsidRPr="00CE1401">
        <w:rPr>
          <w:rFonts w:ascii="Times New Roman" w:hAnsi="Times New Roman" w:cs="Times New Roman"/>
        </w:rPr>
        <w:t xml:space="preserve"> Gallery</w:t>
      </w:r>
      <w:r w:rsidR="007B216A">
        <w:rPr>
          <w:rFonts w:ascii="Times New Roman" w:hAnsi="Times New Roman" w:cs="Times New Roman"/>
        </w:rPr>
        <w:t xml:space="preserve"> located in </w:t>
      </w:r>
      <w:r w:rsidR="007B216A">
        <w:rPr>
          <w:rFonts w:ascii="Times New Roman" w:hAnsi="Times New Roman" w:cs="Times New Roman"/>
        </w:rPr>
        <w:t>Manhattan’s</w:t>
      </w:r>
      <w:r w:rsidR="007B216A" w:rsidRPr="00CE1401">
        <w:rPr>
          <w:rFonts w:ascii="Times New Roman" w:hAnsi="Times New Roman" w:cs="Times New Roman"/>
        </w:rPr>
        <w:t xml:space="preserve"> Lower East Side</w:t>
      </w:r>
      <w:r w:rsidR="007B216A">
        <w:rPr>
          <w:rFonts w:ascii="Times New Roman" w:hAnsi="Times New Roman" w:cs="Times New Roman"/>
        </w:rPr>
        <w:t xml:space="preserve">, </w:t>
      </w:r>
      <w:r w:rsidR="009176CF" w:rsidRPr="00CE1401">
        <w:rPr>
          <w:rFonts w:ascii="Times New Roman" w:hAnsi="Times New Roman" w:cs="Times New Roman"/>
        </w:rPr>
        <w:t>said that the annual sales are about “fifty-fifty</w:t>
      </w:r>
      <w:r w:rsidR="009527FC" w:rsidRPr="00CE1401">
        <w:rPr>
          <w:rFonts w:ascii="Times New Roman" w:hAnsi="Times New Roman" w:cs="Times New Roman"/>
        </w:rPr>
        <w:t xml:space="preserve">” </w:t>
      </w:r>
      <w:r w:rsidR="009176CF" w:rsidRPr="00CE1401">
        <w:rPr>
          <w:rFonts w:ascii="Times New Roman" w:hAnsi="Times New Roman" w:cs="Times New Roman"/>
        </w:rPr>
        <w:t>between their New York locations and art fair transactions</w:t>
      </w:r>
      <w:r w:rsidR="009527FC" w:rsidRPr="00CE1401">
        <w:rPr>
          <w:rFonts w:ascii="Times New Roman" w:hAnsi="Times New Roman" w:cs="Times New Roman"/>
        </w:rPr>
        <w:t xml:space="preserve">. The gallery yearly participates in about five art fairs, which means that the coronavirus had </w:t>
      </w:r>
      <w:r>
        <w:rPr>
          <w:rFonts w:ascii="Times New Roman" w:hAnsi="Times New Roman" w:cs="Times New Roman"/>
        </w:rPr>
        <w:t>a</w:t>
      </w:r>
      <w:r w:rsidR="009527FC" w:rsidRPr="00CE1401">
        <w:rPr>
          <w:rFonts w:ascii="Times New Roman" w:hAnsi="Times New Roman" w:cs="Times New Roman"/>
        </w:rPr>
        <w:t xml:space="preserve"> </w:t>
      </w:r>
      <w:r w:rsidR="007B216A">
        <w:rPr>
          <w:rFonts w:ascii="Times New Roman" w:hAnsi="Times New Roman" w:cs="Times New Roman"/>
        </w:rPr>
        <w:t>significant</w:t>
      </w:r>
      <w:r w:rsidR="009527FC" w:rsidRPr="00CE1401">
        <w:rPr>
          <w:rFonts w:ascii="Times New Roman" w:hAnsi="Times New Roman" w:cs="Times New Roman"/>
        </w:rPr>
        <w:t xml:space="preserve"> impact on the North American gallery’s annual revenue.</w:t>
      </w:r>
    </w:p>
    <w:p w14:paraId="3129DCB5" w14:textId="1BD9486C" w:rsidR="009527FC" w:rsidRDefault="009527FC" w:rsidP="00F86A45">
      <w:pPr>
        <w:spacing w:line="480" w:lineRule="auto"/>
        <w:rPr>
          <w:rFonts w:ascii="Times New Roman" w:hAnsi="Times New Roman" w:cs="Times New Roman"/>
        </w:rPr>
      </w:pPr>
      <w:r w:rsidRPr="00CE1401">
        <w:rPr>
          <w:rFonts w:ascii="Times New Roman" w:hAnsi="Times New Roman" w:cs="Times New Roman"/>
        </w:rPr>
        <w:t>A private investor in the industry who preferred to remain anonymous synthesized this information further</w:t>
      </w:r>
      <w:r w:rsidR="00F86A45">
        <w:rPr>
          <w:rFonts w:ascii="Times New Roman" w:hAnsi="Times New Roman" w:cs="Times New Roman"/>
        </w:rPr>
        <w:t xml:space="preserve"> “</w:t>
      </w:r>
      <w:r w:rsidRPr="00CE1401">
        <w:rPr>
          <w:rFonts w:ascii="Times New Roman" w:hAnsi="Times New Roman" w:cs="Times New Roman"/>
        </w:rPr>
        <w:t>If a gallery loses approximately 10% of its normal annual revenue as the result of not being able to attend Art Basel Hong Kong</w:t>
      </w:r>
      <w:r w:rsidR="002674E9">
        <w:rPr>
          <w:rFonts w:ascii="Times New Roman" w:hAnsi="Times New Roman" w:cs="Times New Roman"/>
        </w:rPr>
        <w:t>,</w:t>
      </w:r>
      <w:r w:rsidRPr="00CE1401">
        <w:rPr>
          <w:rFonts w:ascii="Times New Roman" w:hAnsi="Times New Roman" w:cs="Times New Roman"/>
        </w:rPr>
        <w:t xml:space="preserve"> it has an even larger negative impact on </w:t>
      </w:r>
      <w:r w:rsidRPr="00CE1401">
        <w:rPr>
          <w:rFonts w:ascii="Times New Roman" w:hAnsi="Times New Roman" w:cs="Times New Roman"/>
        </w:rPr>
        <w:lastRenderedPageBreak/>
        <w:t>its profitability</w:t>
      </w:r>
      <w:r w:rsidR="00F86A45">
        <w:rPr>
          <w:rFonts w:ascii="Times New Roman" w:hAnsi="Times New Roman" w:cs="Times New Roman"/>
        </w:rPr>
        <w:t>,” He said, “</w:t>
      </w:r>
      <w:r w:rsidRPr="00CE1401">
        <w:rPr>
          <w:rFonts w:ascii="Times New Roman" w:hAnsi="Times New Roman" w:cs="Times New Roman"/>
        </w:rPr>
        <w:t>Because the gross profit margin on that lost 10% of sales is probably in the range of 40%.</w:t>
      </w:r>
      <w:r w:rsidR="00F86A45">
        <w:rPr>
          <w:rFonts w:ascii="Times New Roman" w:hAnsi="Times New Roman" w:cs="Times New Roman"/>
        </w:rPr>
        <w:t>”</w:t>
      </w:r>
    </w:p>
    <w:p w14:paraId="4DE8BCB5" w14:textId="77777777" w:rsidR="005E059D" w:rsidRPr="00CE1401" w:rsidRDefault="005E059D" w:rsidP="009527FC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2AF19867" w14:textId="51796188" w:rsidR="000E7463" w:rsidRDefault="009527FC" w:rsidP="000E7463">
      <w:pPr>
        <w:spacing w:line="480" w:lineRule="auto"/>
        <w:jc w:val="both"/>
        <w:rPr>
          <w:rFonts w:ascii="Times New Roman" w:hAnsi="Times New Roman" w:cs="Times New Roman"/>
        </w:rPr>
      </w:pPr>
      <w:r w:rsidRPr="00CE1401">
        <w:rPr>
          <w:rFonts w:ascii="Times New Roman" w:hAnsi="Times New Roman" w:cs="Times New Roman"/>
        </w:rPr>
        <w:t xml:space="preserve">The role of the art fair extends beyond </w:t>
      </w:r>
      <w:r w:rsidR="008A729A" w:rsidRPr="00CE1401">
        <w:rPr>
          <w:rFonts w:ascii="Times New Roman" w:hAnsi="Times New Roman" w:cs="Times New Roman"/>
        </w:rPr>
        <w:t xml:space="preserve">tangible </w:t>
      </w:r>
      <w:r w:rsidRPr="00CE1401">
        <w:rPr>
          <w:rFonts w:ascii="Times New Roman" w:hAnsi="Times New Roman" w:cs="Times New Roman"/>
        </w:rPr>
        <w:t>numbers</w:t>
      </w:r>
      <w:r w:rsidR="008A729A" w:rsidRPr="00CE1401">
        <w:rPr>
          <w:rFonts w:ascii="Times New Roman" w:hAnsi="Times New Roman" w:cs="Times New Roman"/>
        </w:rPr>
        <w:t xml:space="preserve"> to a</w:t>
      </w:r>
      <w:r w:rsidR="00980081">
        <w:rPr>
          <w:rFonts w:ascii="Times New Roman" w:hAnsi="Times New Roman" w:cs="Times New Roman"/>
        </w:rPr>
        <w:t xml:space="preserve"> social network</w:t>
      </w:r>
      <w:r w:rsidR="008A729A" w:rsidRPr="00CE1401">
        <w:rPr>
          <w:rFonts w:ascii="Times New Roman" w:hAnsi="Times New Roman" w:cs="Times New Roman"/>
        </w:rPr>
        <w:t xml:space="preserve">. Cavuto said that Basel Hong Kong </w:t>
      </w:r>
      <w:r w:rsidR="000E7463" w:rsidRPr="00CE1401">
        <w:rPr>
          <w:rFonts w:ascii="Times New Roman" w:hAnsi="Times New Roman" w:cs="Times New Roman"/>
        </w:rPr>
        <w:t xml:space="preserve">is in particular </w:t>
      </w:r>
      <w:r w:rsidR="002674E9">
        <w:rPr>
          <w:rFonts w:ascii="Times New Roman" w:hAnsi="Times New Roman" w:cs="Times New Roman"/>
        </w:rPr>
        <w:t xml:space="preserve">is </w:t>
      </w:r>
      <w:r w:rsidR="000E7463" w:rsidRPr="00CE1401">
        <w:rPr>
          <w:rFonts w:ascii="Times New Roman" w:hAnsi="Times New Roman" w:cs="Times New Roman"/>
        </w:rPr>
        <w:t>a valuable fair to gain Eastern exposure,</w:t>
      </w:r>
      <w:r w:rsidR="008A729A" w:rsidRPr="00CE1401">
        <w:rPr>
          <w:rFonts w:ascii="Times New Roman" w:hAnsi="Times New Roman" w:cs="Times New Roman"/>
        </w:rPr>
        <w:t xml:space="preserve"> because </w:t>
      </w:r>
      <w:r w:rsidR="000E7463" w:rsidRPr="00CE1401">
        <w:rPr>
          <w:rFonts w:ascii="Times New Roman" w:hAnsi="Times New Roman" w:cs="Times New Roman"/>
        </w:rPr>
        <w:t>they’re “</w:t>
      </w:r>
      <w:r w:rsidR="008A729A" w:rsidRPr="00CE1401">
        <w:rPr>
          <w:rFonts w:ascii="Times New Roman" w:hAnsi="Times New Roman" w:cs="Times New Roman"/>
        </w:rPr>
        <w:t xml:space="preserve">not as well known in Asia as </w:t>
      </w:r>
      <w:r w:rsidR="000E7463" w:rsidRPr="00CE1401">
        <w:rPr>
          <w:rFonts w:ascii="Times New Roman" w:hAnsi="Times New Roman" w:cs="Times New Roman"/>
        </w:rPr>
        <w:t>[they]</w:t>
      </w:r>
      <w:r w:rsidR="008A729A" w:rsidRPr="00CE1401">
        <w:rPr>
          <w:rFonts w:ascii="Times New Roman" w:hAnsi="Times New Roman" w:cs="Times New Roman"/>
        </w:rPr>
        <w:t xml:space="preserve"> are in other parts of the world</w:t>
      </w:r>
      <w:r w:rsidR="000E7463" w:rsidRPr="00CE1401">
        <w:rPr>
          <w:rFonts w:ascii="Times New Roman" w:hAnsi="Times New Roman" w:cs="Times New Roman"/>
        </w:rPr>
        <w:t>.” He continues,</w:t>
      </w:r>
      <w:r w:rsidR="008A729A" w:rsidRPr="00CE1401">
        <w:rPr>
          <w:rFonts w:ascii="Times New Roman" w:hAnsi="Times New Roman" w:cs="Times New Roman"/>
        </w:rPr>
        <w:t xml:space="preserve"> </w:t>
      </w:r>
    </w:p>
    <w:p w14:paraId="389F7446" w14:textId="77777777" w:rsidR="00F86A45" w:rsidRDefault="00F86A45" w:rsidP="000E7463">
      <w:pPr>
        <w:spacing w:line="480" w:lineRule="auto"/>
        <w:jc w:val="both"/>
        <w:rPr>
          <w:rFonts w:ascii="Times New Roman" w:hAnsi="Times New Roman" w:cs="Times New Roman"/>
        </w:rPr>
      </w:pPr>
    </w:p>
    <w:p w14:paraId="4A3CDBC0" w14:textId="505E95FC" w:rsidR="008A729A" w:rsidRDefault="008A729A" w:rsidP="00980081">
      <w:pPr>
        <w:spacing w:line="480" w:lineRule="auto"/>
        <w:rPr>
          <w:rFonts w:ascii="Times New Roman" w:hAnsi="Times New Roman" w:cs="Times New Roman"/>
        </w:rPr>
      </w:pPr>
      <w:r w:rsidRPr="00CE1401">
        <w:rPr>
          <w:rFonts w:ascii="Times New Roman" w:hAnsi="Times New Roman" w:cs="Times New Roman"/>
        </w:rPr>
        <w:t>“We don’t have a gallery in Europe</w:t>
      </w:r>
      <w:r w:rsidR="000E7463" w:rsidRPr="00CE1401">
        <w:rPr>
          <w:rFonts w:ascii="Times New Roman" w:hAnsi="Times New Roman" w:cs="Times New Roman"/>
        </w:rPr>
        <w:t>,</w:t>
      </w:r>
      <w:r w:rsidRPr="00CE1401">
        <w:rPr>
          <w:rFonts w:ascii="Times New Roman" w:hAnsi="Times New Roman" w:cs="Times New Roman"/>
        </w:rPr>
        <w:t xml:space="preserve"> so the fair is really the best contact with new collectors around the world.</w:t>
      </w:r>
      <w:r w:rsidR="00980081">
        <w:rPr>
          <w:rFonts w:ascii="Times New Roman" w:hAnsi="Times New Roman" w:cs="Times New Roman"/>
        </w:rPr>
        <w:t>” He said. “</w:t>
      </w:r>
      <w:r w:rsidRPr="00CE1401">
        <w:rPr>
          <w:rFonts w:ascii="Times New Roman" w:hAnsi="Times New Roman" w:cs="Times New Roman"/>
        </w:rPr>
        <w:t xml:space="preserve">They make an opportunity available for collectors to discover </w:t>
      </w:r>
      <w:r w:rsidR="000E7463" w:rsidRPr="00CE1401">
        <w:rPr>
          <w:rFonts w:ascii="Times New Roman" w:hAnsi="Times New Roman" w:cs="Times New Roman"/>
        </w:rPr>
        <w:t xml:space="preserve">galleries </w:t>
      </w:r>
      <w:r w:rsidRPr="00CE1401">
        <w:rPr>
          <w:rFonts w:ascii="Times New Roman" w:hAnsi="Times New Roman" w:cs="Times New Roman"/>
        </w:rPr>
        <w:t xml:space="preserve">they wouldn’t be able to otherwise. I think that is really the primary thing that the fair allows. It also allows for collaboration between galleries. Like for instance, we have a relationship with Empty Gallery which is based in Hong Kong so it’s a good opportunity for us to collaborate with them when we </w:t>
      </w:r>
      <w:r w:rsidR="000E7463" w:rsidRPr="00CE1401">
        <w:rPr>
          <w:rFonts w:ascii="Times New Roman" w:hAnsi="Times New Roman" w:cs="Times New Roman"/>
        </w:rPr>
        <w:t>were</w:t>
      </w:r>
      <w:r w:rsidRPr="00CE1401">
        <w:rPr>
          <w:rFonts w:ascii="Times New Roman" w:hAnsi="Times New Roman" w:cs="Times New Roman"/>
        </w:rPr>
        <w:t xml:space="preserve"> going to be over there.”</w:t>
      </w:r>
    </w:p>
    <w:p w14:paraId="2B461CF6" w14:textId="77777777" w:rsidR="005E059D" w:rsidRDefault="005E059D" w:rsidP="000E7463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7FDAF786" w14:textId="7D45E4DA" w:rsidR="00DF4B48" w:rsidRDefault="00CE1401" w:rsidP="001F2BFD">
      <w:pPr>
        <w:spacing w:line="48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 xml:space="preserve">It’s no surprise that the Hong Kong Art Gallery Association </w:t>
      </w:r>
      <w:r w:rsidR="00447C63">
        <w:rPr>
          <w:rFonts w:ascii="Times New Roman" w:hAnsi="Times New Roman" w:cs="Times New Roman"/>
        </w:rPr>
        <w:t>wrote such a</w:t>
      </w:r>
      <w:r>
        <w:rPr>
          <w:rFonts w:ascii="Times New Roman" w:hAnsi="Times New Roman" w:cs="Times New Roman"/>
        </w:rPr>
        <w:t xml:space="preserve"> </w:t>
      </w:r>
      <w:r w:rsidR="00447C63">
        <w:rPr>
          <w:rFonts w:ascii="Times New Roman" w:hAnsi="Times New Roman" w:cs="Times New Roman"/>
        </w:rPr>
        <w:t>passionately</w:t>
      </w:r>
      <w:r>
        <w:rPr>
          <w:rFonts w:ascii="Times New Roman" w:hAnsi="Times New Roman" w:cs="Times New Roman"/>
        </w:rPr>
        <w:t xml:space="preserve"> </w:t>
      </w:r>
      <w:r w:rsidR="00447C63">
        <w:rPr>
          <w:rFonts w:ascii="Times New Roman" w:hAnsi="Times New Roman" w:cs="Times New Roman"/>
        </w:rPr>
        <w:t xml:space="preserve">pro-Basel HK letter earlier in the month, </w:t>
      </w:r>
      <w:r w:rsidR="00980081">
        <w:rPr>
          <w:rFonts w:ascii="Times New Roman" w:hAnsi="Times New Roman" w:cs="Times New Roman"/>
        </w:rPr>
        <w:t>since</w:t>
      </w:r>
      <w:r w:rsidR="00447C63">
        <w:rPr>
          <w:rFonts w:ascii="Times New Roman" w:hAnsi="Times New Roman" w:cs="Times New Roman"/>
        </w:rPr>
        <w:t xml:space="preserve"> tourism to </w:t>
      </w:r>
      <w:r w:rsidR="00980081">
        <w:rPr>
          <w:rFonts w:ascii="Times New Roman" w:hAnsi="Times New Roman" w:cs="Times New Roman"/>
        </w:rPr>
        <w:t>the</w:t>
      </w:r>
      <w:r w:rsidR="00447C63">
        <w:rPr>
          <w:rFonts w:ascii="Times New Roman" w:hAnsi="Times New Roman" w:cs="Times New Roman"/>
        </w:rPr>
        <w:t xml:space="preserve"> fair is a major highlight to any city’s artistic year. </w:t>
      </w:r>
      <w:r w:rsidR="001F2BFD">
        <w:rPr>
          <w:rFonts w:ascii="Times New Roman" w:hAnsi="Times New Roman" w:cs="Times New Roman"/>
        </w:rPr>
        <w:t xml:space="preserve">Accompanying an art </w:t>
      </w:r>
      <w:proofErr w:type="gramStart"/>
      <w:r w:rsidR="001F2BFD">
        <w:rPr>
          <w:rFonts w:ascii="Times New Roman" w:hAnsi="Times New Roman" w:cs="Times New Roman"/>
        </w:rPr>
        <w:t>fair</w:t>
      </w:r>
      <w:r w:rsidR="00DF4B48">
        <w:rPr>
          <w:rFonts w:ascii="Times New Roman" w:hAnsi="Times New Roman" w:cs="Times New Roman"/>
        </w:rPr>
        <w:t>,––</w:t>
      </w:r>
      <w:proofErr w:type="gramEnd"/>
      <w:r w:rsidR="001F2BFD">
        <w:rPr>
          <w:rFonts w:ascii="Times New Roman" w:hAnsi="Times New Roman" w:cs="Times New Roman"/>
        </w:rPr>
        <w:t xml:space="preserve"> like what wa</w:t>
      </w:r>
      <w:r w:rsidR="00DF4B48">
        <w:rPr>
          <w:rFonts w:ascii="Times New Roman" w:hAnsi="Times New Roman" w:cs="Times New Roman"/>
        </w:rPr>
        <w:t>s</w:t>
      </w:r>
      <w:r w:rsidR="001F2BFD">
        <w:rPr>
          <w:rFonts w:ascii="Times New Roman" w:hAnsi="Times New Roman" w:cs="Times New Roman"/>
        </w:rPr>
        <w:t xml:space="preserve"> planned in Hong Kong</w:t>
      </w:r>
      <w:r w:rsidR="00DF4B48">
        <w:rPr>
          <w:rFonts w:ascii="Times New Roman" w:hAnsi="Times New Roman" w:cs="Times New Roman"/>
        </w:rPr>
        <w:t>––</w:t>
      </w:r>
      <w:r w:rsidR="001F2BFD">
        <w:rPr>
          <w:rFonts w:ascii="Times New Roman" w:hAnsi="Times New Roman" w:cs="Times New Roman"/>
        </w:rPr>
        <w:t xml:space="preserve"> </w:t>
      </w:r>
      <w:r w:rsidR="00980081">
        <w:rPr>
          <w:rFonts w:ascii="Times New Roman" w:hAnsi="Times New Roman" w:cs="Times New Roman"/>
        </w:rPr>
        <w:t>a city</w:t>
      </w:r>
      <w:r w:rsidR="00980081">
        <w:rPr>
          <w:rFonts w:ascii="Times New Roman" w:hAnsi="Times New Roman" w:cs="Times New Roman"/>
        </w:rPr>
        <w:t xml:space="preserve"> </w:t>
      </w:r>
      <w:r w:rsidR="001F2BFD">
        <w:rPr>
          <w:rFonts w:ascii="Times New Roman" w:hAnsi="Times New Roman" w:cs="Times New Roman"/>
        </w:rPr>
        <w:t xml:space="preserve">will usually have an Art Week. </w:t>
      </w:r>
      <w:r w:rsidR="00DF4B48">
        <w:rPr>
          <w:rFonts w:ascii="Times New Roman" w:hAnsi="Times New Roman" w:cs="Times New Roman"/>
        </w:rPr>
        <w:t>Evening</w:t>
      </w:r>
      <w:r w:rsidR="002674E9">
        <w:rPr>
          <w:rFonts w:ascii="Times New Roman" w:hAnsi="Times New Roman" w:cs="Times New Roman"/>
        </w:rPr>
        <w:t xml:space="preserve">s </w:t>
      </w:r>
      <w:r w:rsidR="00DF4B48">
        <w:rPr>
          <w:rFonts w:ascii="Times New Roman" w:hAnsi="Times New Roman" w:cs="Times New Roman"/>
        </w:rPr>
        <w:t xml:space="preserve">are coordinated for visitors to gallery hop to </w:t>
      </w:r>
      <w:r w:rsidR="001F2BFD">
        <w:rPr>
          <w:rFonts w:ascii="Times New Roman" w:hAnsi="Times New Roman" w:cs="Times New Roman"/>
        </w:rPr>
        <w:t xml:space="preserve">exhibition </w:t>
      </w:r>
      <w:r w:rsidR="00DF4B48">
        <w:rPr>
          <w:rFonts w:ascii="Times New Roman" w:hAnsi="Times New Roman" w:cs="Times New Roman"/>
        </w:rPr>
        <w:t>openings or more conceptual performance events.</w:t>
      </w:r>
      <w:r w:rsidR="002674E9">
        <w:rPr>
          <w:rFonts w:ascii="Times New Roman" w:hAnsi="Times New Roman" w:cs="Times New Roman"/>
        </w:rPr>
        <w:t xml:space="preserve"> </w:t>
      </w:r>
      <w:r w:rsidR="00DF4B48">
        <w:rPr>
          <w:rFonts w:ascii="Times New Roman" w:hAnsi="Times New Roman" w:cs="Times New Roman"/>
        </w:rPr>
        <w:t xml:space="preserve">Galleries will often plan their year around art fairs, placing their most lucrative or interesting exhibitions during that time in hopes that a collector will make a big purchase or a conversation will strike over Champagne and </w:t>
      </w:r>
      <w:r w:rsidR="00DF4B48">
        <w:rPr>
          <w:rFonts w:ascii="Times New Roman" w:hAnsi="Times New Roman" w:cs="Times New Roman"/>
          <w:lang w:val="en"/>
        </w:rPr>
        <w:t>h</w:t>
      </w:r>
      <w:r w:rsidR="00DF4B48" w:rsidRPr="001F2BFD">
        <w:rPr>
          <w:rFonts w:ascii="Times New Roman" w:hAnsi="Times New Roman" w:cs="Times New Roman"/>
          <w:lang w:val="en"/>
        </w:rPr>
        <w:t>ors d'oeuvre</w:t>
      </w:r>
      <w:r w:rsidR="00DF4B48">
        <w:rPr>
          <w:rFonts w:ascii="Times New Roman" w:hAnsi="Times New Roman" w:cs="Times New Roman"/>
          <w:lang w:val="en"/>
        </w:rPr>
        <w:t>s</w:t>
      </w:r>
      <w:r w:rsidR="00DF4B48">
        <w:rPr>
          <w:rFonts w:ascii="Times New Roman" w:hAnsi="Times New Roman" w:cs="Times New Roman"/>
        </w:rPr>
        <w:t xml:space="preserve"> with an art critic who could break an emerging artist or a museum director who wants to put one of their artists in a show</w:t>
      </w:r>
      <w:r w:rsidR="00DF4B48">
        <w:rPr>
          <w:rFonts w:ascii="Times New Roman" w:hAnsi="Times New Roman" w:cs="Times New Roman"/>
          <w:lang w:val="en"/>
        </w:rPr>
        <w:t>.</w:t>
      </w:r>
    </w:p>
    <w:p w14:paraId="48FEC5D9" w14:textId="77777777" w:rsidR="005E059D" w:rsidRDefault="005E059D" w:rsidP="001F2BFD">
      <w:pPr>
        <w:spacing w:line="480" w:lineRule="auto"/>
        <w:rPr>
          <w:rFonts w:ascii="Times New Roman" w:hAnsi="Times New Roman" w:cs="Times New Roman"/>
          <w:lang w:val="en"/>
        </w:rPr>
      </w:pPr>
    </w:p>
    <w:p w14:paraId="6C3ECC04" w14:textId="0B70C12D" w:rsidR="00DA547B" w:rsidRDefault="00980081" w:rsidP="00651FD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S</w:t>
      </w:r>
      <w:r>
        <w:rPr>
          <w:rFonts w:ascii="Times New Roman" w:hAnsi="Times New Roman" w:cs="Times New Roman"/>
          <w:lang w:val="en"/>
        </w:rPr>
        <w:t>ome of the main visitors to Art Basel Hong Kong</w:t>
      </w:r>
      <w:r>
        <w:rPr>
          <w:rFonts w:ascii="Times New Roman" w:hAnsi="Times New Roman" w:cs="Times New Roman"/>
          <w:lang w:val="en"/>
        </w:rPr>
        <w:t xml:space="preserve"> are c</w:t>
      </w:r>
      <w:r w:rsidR="00C927B4">
        <w:rPr>
          <w:rFonts w:ascii="Times New Roman" w:hAnsi="Times New Roman" w:cs="Times New Roman"/>
          <w:lang w:val="en"/>
        </w:rPr>
        <w:t>ollectors from Mainland China, which</w:t>
      </w:r>
      <w:r w:rsidR="00651FDE">
        <w:rPr>
          <w:rFonts w:ascii="Times New Roman" w:hAnsi="Times New Roman" w:cs="Times New Roman"/>
          <w:lang w:val="en"/>
        </w:rPr>
        <w:t xml:space="preserve"> has the second largest art economy in the world </w:t>
      </w:r>
      <w:r w:rsidR="00C927B4">
        <w:rPr>
          <w:rFonts w:ascii="Times New Roman" w:hAnsi="Times New Roman" w:cs="Times New Roman"/>
          <w:lang w:val="en"/>
        </w:rPr>
        <w:t xml:space="preserve">only </w:t>
      </w:r>
      <w:r w:rsidR="00651FDE">
        <w:rPr>
          <w:rFonts w:ascii="Times New Roman" w:hAnsi="Times New Roman" w:cs="Times New Roman"/>
          <w:lang w:val="en"/>
        </w:rPr>
        <w:t xml:space="preserve">behind the United States. According to the Art Basel and UBS global </w:t>
      </w:r>
      <w:r w:rsidR="00651FDE">
        <w:rPr>
          <w:rFonts w:ascii="Times New Roman" w:hAnsi="Times New Roman" w:cs="Times New Roman"/>
          <w:i/>
          <w:iCs/>
          <w:lang w:val="en"/>
        </w:rPr>
        <w:t>Art Market Report 2018</w:t>
      </w:r>
      <w:r w:rsidR="00651FDE">
        <w:rPr>
          <w:rFonts w:ascii="Times New Roman" w:hAnsi="Times New Roman" w:cs="Times New Roman"/>
          <w:lang w:val="en"/>
        </w:rPr>
        <w:t xml:space="preserve">, China accounted for 21 percent of the $63 billion global art market in 2017.  </w:t>
      </w:r>
      <w:r w:rsidR="00C927B4">
        <w:rPr>
          <w:rFonts w:ascii="Times New Roman" w:hAnsi="Times New Roman" w:cs="Times New Roman"/>
        </w:rPr>
        <w:t xml:space="preserve">Coronavirus </w:t>
      </w:r>
      <w:r w:rsidR="00F86A45">
        <w:rPr>
          <w:rFonts w:ascii="Times New Roman" w:hAnsi="Times New Roman" w:cs="Times New Roman"/>
        </w:rPr>
        <w:t>is</w:t>
      </w:r>
      <w:r w:rsidR="00C927B4">
        <w:rPr>
          <w:rFonts w:ascii="Times New Roman" w:hAnsi="Times New Roman" w:cs="Times New Roman"/>
        </w:rPr>
        <w:t xml:space="preserve"> damag</w:t>
      </w:r>
      <w:r w:rsidR="00F86A45">
        <w:rPr>
          <w:rFonts w:ascii="Times New Roman" w:hAnsi="Times New Roman" w:cs="Times New Roman"/>
        </w:rPr>
        <w:t>ing</w:t>
      </w:r>
      <w:r w:rsidR="00C927B4">
        <w:rPr>
          <w:rFonts w:ascii="Times New Roman" w:hAnsi="Times New Roman" w:cs="Times New Roman"/>
        </w:rPr>
        <w:t xml:space="preserve"> the Chinese art economy, with the opening of two new major museums on hold and many collectors</w:t>
      </w:r>
      <w:r w:rsidR="002674E9">
        <w:rPr>
          <w:rFonts w:ascii="Times New Roman" w:hAnsi="Times New Roman" w:cs="Times New Roman"/>
        </w:rPr>
        <w:t xml:space="preserve"> and museums</w:t>
      </w:r>
      <w:r w:rsidR="00C927B4">
        <w:rPr>
          <w:rFonts w:ascii="Times New Roman" w:hAnsi="Times New Roman" w:cs="Times New Roman"/>
        </w:rPr>
        <w:t xml:space="preserve"> hesitant to export works from the country</w:t>
      </w:r>
      <w:r w:rsidR="002674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As a result, it</w:t>
      </w:r>
      <w:r w:rsidR="00C927B4">
        <w:rPr>
          <w:rFonts w:ascii="Times New Roman" w:hAnsi="Times New Roman" w:cs="Times New Roman"/>
        </w:rPr>
        <w:t xml:space="preserve"> is possible</w:t>
      </w:r>
      <w:r w:rsidR="002674E9">
        <w:rPr>
          <w:rFonts w:ascii="Times New Roman" w:hAnsi="Times New Roman" w:cs="Times New Roman"/>
        </w:rPr>
        <w:t xml:space="preserve"> the virus</w:t>
      </w:r>
      <w:r w:rsidR="00C927B4">
        <w:rPr>
          <w:rFonts w:ascii="Times New Roman" w:hAnsi="Times New Roman" w:cs="Times New Roman"/>
        </w:rPr>
        <w:t xml:space="preserve"> could cause a serious blow to the </w:t>
      </w:r>
      <w:r w:rsidR="002674E9">
        <w:rPr>
          <w:rFonts w:ascii="Times New Roman" w:hAnsi="Times New Roman" w:cs="Times New Roman"/>
        </w:rPr>
        <w:t xml:space="preserve">international </w:t>
      </w:r>
      <w:r w:rsidR="00C927B4">
        <w:rPr>
          <w:rFonts w:ascii="Times New Roman" w:hAnsi="Times New Roman" w:cs="Times New Roman"/>
        </w:rPr>
        <w:t>art economy</w:t>
      </w:r>
      <w:r w:rsidR="002674E9">
        <w:rPr>
          <w:rFonts w:ascii="Times New Roman" w:hAnsi="Times New Roman" w:cs="Times New Roman"/>
        </w:rPr>
        <w:t xml:space="preserve"> beyond just the lost revenue of the upcoming Art Basel Hong Kong. </w:t>
      </w:r>
    </w:p>
    <w:p w14:paraId="7FAF9D22" w14:textId="0F2C0DA0" w:rsidR="00F86A45" w:rsidRDefault="00F86A45" w:rsidP="00651FDE">
      <w:pPr>
        <w:spacing w:line="480" w:lineRule="auto"/>
        <w:rPr>
          <w:rFonts w:ascii="Times New Roman" w:hAnsi="Times New Roman" w:cs="Times New Roman"/>
        </w:rPr>
      </w:pPr>
    </w:p>
    <w:p w14:paraId="281378BC" w14:textId="2CC61507" w:rsidR="00F86A45" w:rsidRPr="00F86A45" w:rsidRDefault="00F86A45" w:rsidP="00651FDE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Art Basel Hong Kong and several galleries were contacted. 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They were unable to comment on the subject matter. </w:t>
      </w:r>
    </w:p>
    <w:sectPr w:rsidR="00F86A45" w:rsidRPr="00F86A45" w:rsidSect="001D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90E48"/>
    <w:multiLevelType w:val="hybridMultilevel"/>
    <w:tmpl w:val="5842400A"/>
    <w:lvl w:ilvl="0" w:tplc="2A66F04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7B"/>
    <w:rsid w:val="000E5BC6"/>
    <w:rsid w:val="000E7463"/>
    <w:rsid w:val="00132ABB"/>
    <w:rsid w:val="001D3982"/>
    <w:rsid w:val="001F2BFD"/>
    <w:rsid w:val="002674E9"/>
    <w:rsid w:val="002A2895"/>
    <w:rsid w:val="00425272"/>
    <w:rsid w:val="00447C63"/>
    <w:rsid w:val="005E059D"/>
    <w:rsid w:val="00651FDE"/>
    <w:rsid w:val="007B216A"/>
    <w:rsid w:val="007D2A7B"/>
    <w:rsid w:val="008059F4"/>
    <w:rsid w:val="00825CBD"/>
    <w:rsid w:val="008774FC"/>
    <w:rsid w:val="00886C61"/>
    <w:rsid w:val="00896BE8"/>
    <w:rsid w:val="008A729A"/>
    <w:rsid w:val="008B6589"/>
    <w:rsid w:val="009176CF"/>
    <w:rsid w:val="009527FC"/>
    <w:rsid w:val="00980081"/>
    <w:rsid w:val="009F6965"/>
    <w:rsid w:val="00A16CDE"/>
    <w:rsid w:val="00A428EB"/>
    <w:rsid w:val="00A515C1"/>
    <w:rsid w:val="00BB1EC7"/>
    <w:rsid w:val="00C927B4"/>
    <w:rsid w:val="00CE1401"/>
    <w:rsid w:val="00DA547B"/>
    <w:rsid w:val="00DF4B48"/>
    <w:rsid w:val="00EC3155"/>
    <w:rsid w:val="00F0555F"/>
    <w:rsid w:val="00F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B26E0"/>
  <w15:chartTrackingRefBased/>
  <w15:docId w15:val="{18E5BECD-5445-EC44-B0E1-577EE10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A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5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8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Glastris, Celia L.</dc:creator>
  <cp:keywords/>
  <dc:description/>
  <cp:lastModifiedBy>Glastris, Celia L.</cp:lastModifiedBy>
  <cp:revision>4</cp:revision>
  <dcterms:created xsi:type="dcterms:W3CDTF">2020-02-12T00:36:00Z</dcterms:created>
  <dcterms:modified xsi:type="dcterms:W3CDTF">2020-03-04T18:30:00Z</dcterms:modified>
</cp:coreProperties>
</file>